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21" w:rsidRPr="00BF41E4" w:rsidRDefault="00A73121" w:rsidP="00A73121">
      <w:pPr>
        <w:jc w:val="center"/>
        <w:rPr>
          <w:rFonts w:ascii="Copperplate Gothic Bold" w:hAnsi="Copperplate Gothic Bold"/>
          <w:i/>
          <w:sz w:val="18"/>
          <w:szCs w:val="18"/>
          <w:lang w:val="en-US"/>
        </w:rPr>
      </w:pPr>
      <w:bookmarkStart w:id="0" w:name="_GoBack"/>
      <w:bookmarkEnd w:id="0"/>
      <w:r w:rsidRPr="00BF41E4">
        <w:rPr>
          <w:rFonts w:ascii="Copperplate Gothic Bold" w:hAnsi="Copperplate Gothic Bold"/>
          <w:i/>
          <w:sz w:val="18"/>
          <w:szCs w:val="18"/>
          <w:lang w:val="sr-Latn-BA"/>
        </w:rPr>
        <w:t>INTERNATIONAL PAYMENTS IN FOREIGN CURRENCY FROM ABROAD TO</w:t>
      </w:r>
    </w:p>
    <w:p w:rsidR="00A73121" w:rsidRPr="00BF41E4" w:rsidRDefault="00A73121" w:rsidP="00A73121">
      <w:pPr>
        <w:jc w:val="center"/>
        <w:rPr>
          <w:rFonts w:ascii="Copperplate Gothic Bold" w:hAnsi="Copperplate Gothic Bold"/>
          <w:i/>
          <w:sz w:val="18"/>
          <w:szCs w:val="18"/>
          <w:lang w:val="sr-Latn-BA"/>
        </w:rPr>
      </w:pPr>
      <w:r w:rsidRPr="00BF41E4">
        <w:rPr>
          <w:rFonts w:ascii="Copperplate Gothic Bold" w:hAnsi="Copperplate Gothic Bold"/>
          <w:i/>
          <w:sz w:val="18"/>
          <w:szCs w:val="18"/>
          <w:lang w:val="sr-Latn-BA"/>
        </w:rPr>
        <w:t>BOSNIA AND HERZEGOVINA/REPUBLIC OF SRPSKA/</w:t>
      </w:r>
    </w:p>
    <w:p w:rsidR="00A73121" w:rsidRPr="00BF41E4" w:rsidRDefault="00A73121" w:rsidP="00A73121">
      <w:pPr>
        <w:jc w:val="center"/>
        <w:rPr>
          <w:rFonts w:ascii="Copperplate Gothic Bold" w:hAnsi="Copperplate Gothic Bold"/>
          <w:i/>
          <w:sz w:val="18"/>
          <w:szCs w:val="18"/>
          <w:lang w:val="sr-Latn-BA"/>
        </w:rPr>
      </w:pPr>
      <w:r w:rsidRPr="00BF41E4">
        <w:rPr>
          <w:rFonts w:ascii="Copperplate Gothic Bold" w:hAnsi="Copperplate Gothic Bold"/>
          <w:i/>
          <w:sz w:val="18"/>
          <w:szCs w:val="18"/>
          <w:lang w:val="sr-Latn-BA"/>
        </w:rPr>
        <w:t>UNICREDIT BANK AD BANJALUKA</w:t>
      </w:r>
    </w:p>
    <w:p w:rsidR="00A73121" w:rsidRPr="00BF41E4" w:rsidRDefault="00FC2D0E" w:rsidP="00A73121">
      <w:pPr>
        <w:rPr>
          <w:i/>
          <w:sz w:val="18"/>
          <w:szCs w:val="18"/>
          <w:lang w:val="sr-Latn-BA"/>
        </w:rPr>
      </w:pPr>
      <w:r w:rsidRPr="00BF41E4">
        <w:rPr>
          <w:b/>
          <w:i/>
          <w:sz w:val="18"/>
          <w:szCs w:val="18"/>
          <w:lang w:val="sr-Latn-BA"/>
        </w:rPr>
        <w:t>For payments to BLBABA22</w:t>
      </w:r>
      <w:r w:rsidR="00A73121" w:rsidRPr="00BF41E4">
        <w:rPr>
          <w:b/>
          <w:i/>
          <w:sz w:val="18"/>
          <w:szCs w:val="18"/>
          <w:lang w:val="sr-Latn-BA"/>
        </w:rPr>
        <w:t xml:space="preserve"> please instruct your bank  as follows</w:t>
      </w:r>
      <w:r w:rsidR="00A73121" w:rsidRPr="00BF41E4">
        <w:rPr>
          <w:i/>
          <w:sz w:val="18"/>
          <w:szCs w:val="18"/>
          <w:lang w:val="sr-Latn-BA"/>
        </w:rPr>
        <w:t>:</w:t>
      </w:r>
    </w:p>
    <w:p w:rsidR="00227052" w:rsidRDefault="00227052" w:rsidP="00A73121">
      <w:pPr>
        <w:rPr>
          <w:sz w:val="18"/>
          <w:szCs w:val="18"/>
          <w:lang w:val="sr-Latn-BA"/>
        </w:rPr>
      </w:pPr>
    </w:p>
    <w:tbl>
      <w:tblPr>
        <w:tblW w:w="9862" w:type="dxa"/>
        <w:tblInd w:w="-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62"/>
      </w:tblGrid>
      <w:tr w:rsidR="00227052" w:rsidRPr="00012E5F" w:rsidTr="0094756A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2" w:rsidRPr="00012E5F" w:rsidRDefault="00227052" w:rsidP="00853028">
            <w:pPr>
              <w:tabs>
                <w:tab w:val="left" w:pos="3435"/>
              </w:tabs>
              <w:rPr>
                <w:b/>
                <w:color w:val="000000"/>
                <w:sz w:val="18"/>
                <w:szCs w:val="18"/>
                <w:lang w:val="sr-Latn-BA"/>
              </w:rPr>
            </w:pPr>
            <w:r w:rsidRPr="002C4FF4">
              <w:rPr>
                <w:b/>
                <w:i/>
                <w:color w:val="000000"/>
                <w:sz w:val="18"/>
                <w:szCs w:val="18"/>
                <w:highlight w:val="yellow"/>
                <w:lang w:val="sr-Latn-BA"/>
              </w:rPr>
              <w:t>Name  of Beneficiary</w:t>
            </w:r>
            <w:r w:rsidRPr="002C4FF4">
              <w:rPr>
                <w:b/>
                <w:color w:val="000000"/>
                <w:sz w:val="18"/>
                <w:szCs w:val="18"/>
                <w:highlight w:val="yellow"/>
                <w:lang w:val="sr-Latn-BA"/>
              </w:rPr>
              <w:t xml:space="preserve"> :</w:t>
            </w:r>
            <w:r w:rsidRPr="00012E5F">
              <w:rPr>
                <w:b/>
                <w:color w:val="000000"/>
                <w:sz w:val="18"/>
                <w:szCs w:val="18"/>
                <w:lang w:val="sr-Latn-BA"/>
              </w:rPr>
              <w:t xml:space="preserve">  </w:t>
            </w:r>
            <w:r w:rsidR="000C39CA" w:rsidRPr="000C39CA">
              <w:rPr>
                <w:b/>
                <w:color w:val="000000"/>
                <w:sz w:val="18"/>
                <w:szCs w:val="18"/>
                <w:lang w:val="sr-Latn-BA"/>
              </w:rPr>
              <w:t xml:space="preserve">UNIVERIZITET U </w:t>
            </w:r>
            <w:r w:rsidR="00853028">
              <w:rPr>
                <w:b/>
                <w:color w:val="000000"/>
                <w:sz w:val="18"/>
                <w:szCs w:val="18"/>
                <w:lang w:val="sr-Latn-BA"/>
              </w:rPr>
              <w:t>ISTOČNOM SARAJEVU</w:t>
            </w:r>
          </w:p>
        </w:tc>
      </w:tr>
      <w:tr w:rsidR="00227052" w:rsidRPr="00012E5F" w:rsidTr="0094756A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2" w:rsidRPr="00012E5F" w:rsidRDefault="00227052" w:rsidP="00327C2B">
            <w:pPr>
              <w:tabs>
                <w:tab w:val="left" w:pos="3435"/>
              </w:tabs>
              <w:rPr>
                <w:b/>
                <w:i/>
                <w:color w:val="000000"/>
                <w:sz w:val="18"/>
                <w:szCs w:val="18"/>
                <w:lang w:val="sr-Latn-BA"/>
              </w:rPr>
            </w:pPr>
            <w:r w:rsidRPr="002C4FF4">
              <w:rPr>
                <w:b/>
                <w:i/>
                <w:color w:val="000000"/>
                <w:sz w:val="18"/>
                <w:szCs w:val="18"/>
                <w:highlight w:val="yellow"/>
                <w:lang w:val="sr-Latn-BA"/>
              </w:rPr>
              <w:t>Beneficiary's address</w:t>
            </w:r>
            <w:r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    </w:t>
            </w:r>
            <w:r w:rsidR="000C39CA" w:rsidRPr="000C39CA">
              <w:rPr>
                <w:b/>
                <w:i/>
                <w:color w:val="000000"/>
                <w:sz w:val="18"/>
                <w:szCs w:val="18"/>
                <w:lang w:val="sr-Latn-BA"/>
              </w:rPr>
              <w:t>TRG REPUBLIKE SRPSKE 1</w:t>
            </w:r>
            <w:r w:rsidR="000C39CA">
              <w:rPr>
                <w:b/>
                <w:i/>
                <w:color w:val="000000"/>
                <w:sz w:val="18"/>
                <w:szCs w:val="18"/>
                <w:lang w:val="sr-Latn-BA"/>
              </w:rPr>
              <w:t>, Banja Luka</w:t>
            </w:r>
            <w:r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             </w:t>
            </w:r>
          </w:p>
        </w:tc>
      </w:tr>
      <w:tr w:rsidR="00227052" w:rsidRPr="00012E5F" w:rsidTr="0094756A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052" w:rsidRPr="00012E5F" w:rsidRDefault="00227052" w:rsidP="008E40C7">
            <w:pPr>
              <w:rPr>
                <w:b/>
                <w:color w:val="000000"/>
                <w:sz w:val="18"/>
                <w:szCs w:val="18"/>
                <w:lang w:val="sr-Latn-BA"/>
              </w:rPr>
            </w:pPr>
            <w:r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Bank of Beneficiary:                    Unicredit bank AD Banja Luka </w:t>
            </w:r>
            <w:r w:rsidR="007D23EB"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>,Ul.Marije Bursac 7,BA-78000 Banjaluka</w:t>
            </w:r>
          </w:p>
        </w:tc>
      </w:tr>
      <w:tr w:rsidR="00227052" w:rsidRPr="00012E5F" w:rsidTr="0094756A">
        <w:tc>
          <w:tcPr>
            <w:tcW w:w="9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2" w:rsidRPr="00012E5F" w:rsidRDefault="00227052" w:rsidP="008E40C7">
            <w:pPr>
              <w:rPr>
                <w:b/>
                <w:color w:val="000000"/>
                <w:sz w:val="24"/>
                <w:lang w:val="sr-Latn-BA"/>
              </w:rPr>
            </w:pPr>
            <w:r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SWIFT:                                           </w:t>
            </w:r>
            <w:r w:rsidRPr="00012E5F">
              <w:rPr>
                <w:b/>
                <w:i/>
                <w:color w:val="000000"/>
                <w:sz w:val="24"/>
                <w:lang w:val="sr-Latn-BA"/>
              </w:rPr>
              <w:t>BLBABA22</w:t>
            </w:r>
          </w:p>
        </w:tc>
      </w:tr>
      <w:tr w:rsidR="00227052" w:rsidRPr="00012E5F" w:rsidTr="0094756A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2" w:rsidRPr="00012E5F" w:rsidRDefault="008152B2" w:rsidP="008152B2">
            <w:pPr>
              <w:rPr>
                <w:rFonts w:cs="Arial"/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 w:rsidRPr="002C4FF4">
              <w:rPr>
                <w:b/>
                <w:i/>
                <w:color w:val="000000"/>
                <w:sz w:val="18"/>
                <w:szCs w:val="18"/>
                <w:highlight w:val="yellow"/>
                <w:lang w:val="sr-Latn-BA"/>
              </w:rPr>
              <w:t>Beneficiary's IBAN:</w:t>
            </w:r>
            <w:r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 </w:t>
            </w:r>
            <w:r w:rsidR="00227052" w:rsidRPr="00012E5F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        </w:t>
            </w:r>
            <w:r w:rsidR="0010137B">
              <w:rPr>
                <w:b/>
                <w:i/>
                <w:color w:val="000000"/>
                <w:sz w:val="18"/>
                <w:szCs w:val="18"/>
                <w:lang w:val="sr-Latn-BA"/>
              </w:rPr>
              <w:t xml:space="preserve">   </w:t>
            </w:r>
            <w:r w:rsidR="00F53D15" w:rsidRPr="00F53D15">
              <w:rPr>
                <w:b/>
                <w:i/>
                <w:color w:val="000000"/>
                <w:sz w:val="18"/>
                <w:szCs w:val="18"/>
                <w:lang w:val="sr-Latn-BA"/>
              </w:rPr>
              <w:t>IBAN BA39 5517 9048 2033 2039</w:t>
            </w:r>
          </w:p>
        </w:tc>
      </w:tr>
    </w:tbl>
    <w:p w:rsidR="003E2CB8" w:rsidRDefault="003E2CB8" w:rsidP="007D23EB">
      <w:pPr>
        <w:jc w:val="center"/>
        <w:outlineLvl w:val="0"/>
        <w:rPr>
          <w:rFonts w:cs="Arial"/>
          <w:b/>
          <w:sz w:val="18"/>
          <w:szCs w:val="18"/>
          <w:lang w:val="sr-Latn-BA"/>
        </w:rPr>
      </w:pPr>
    </w:p>
    <w:p w:rsidR="003E2CB8" w:rsidRDefault="003E2CB8" w:rsidP="007D23EB">
      <w:pPr>
        <w:jc w:val="center"/>
        <w:outlineLvl w:val="0"/>
        <w:rPr>
          <w:rFonts w:cs="Arial"/>
          <w:b/>
          <w:sz w:val="18"/>
          <w:szCs w:val="18"/>
          <w:lang w:val="sr-Latn-BA"/>
        </w:rPr>
      </w:pPr>
    </w:p>
    <w:p w:rsidR="00227052" w:rsidRPr="00292180" w:rsidRDefault="007D23EB" w:rsidP="007D23EB">
      <w:pPr>
        <w:jc w:val="center"/>
        <w:outlineLvl w:val="0"/>
        <w:rPr>
          <w:rFonts w:ascii="Copperplate Gothic Bold" w:hAnsi="Copperplate Gothic Bold"/>
          <w:i/>
          <w:sz w:val="18"/>
          <w:szCs w:val="18"/>
          <w:lang w:val="sr-Latn-BA"/>
        </w:rPr>
      </w:pPr>
      <w:r w:rsidRPr="00292180">
        <w:rPr>
          <w:rFonts w:cs="Arial"/>
          <w:b/>
          <w:i/>
          <w:sz w:val="18"/>
          <w:szCs w:val="18"/>
          <w:lang w:val="sr-Latn-BA"/>
        </w:rPr>
        <w:t>LIST OF MAIN CORRESPONDENT BANKS</w:t>
      </w:r>
    </w:p>
    <w:tbl>
      <w:tblPr>
        <w:tblW w:w="9907" w:type="dxa"/>
        <w:tblInd w:w="-72" w:type="dxa"/>
        <w:tblLook w:val="04A0" w:firstRow="1" w:lastRow="0" w:firstColumn="1" w:lastColumn="0" w:noHBand="0" w:noVBand="1"/>
      </w:tblPr>
      <w:tblGrid>
        <w:gridCol w:w="2520"/>
        <w:gridCol w:w="4320"/>
        <w:gridCol w:w="1339"/>
        <w:gridCol w:w="1728"/>
      </w:tblGrid>
      <w:tr w:rsidR="00F84D74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292180" w:rsidRDefault="00FC2D0E">
            <w:pPr>
              <w:jc w:val="center"/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CURRENCY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292180" w:rsidRDefault="00F84D74">
            <w:pPr>
              <w:jc w:val="center"/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BANK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292180" w:rsidRDefault="00F84D74">
            <w:pPr>
              <w:jc w:val="center"/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292180" w:rsidRDefault="00F84D74">
            <w:pPr>
              <w:jc w:val="center"/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SWIFT /BIC</w:t>
            </w:r>
          </w:p>
        </w:tc>
      </w:tr>
      <w:tr w:rsidR="00F84D74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281D" w:rsidRPr="00FC2D0E" w:rsidRDefault="00F84D74">
            <w:pPr>
              <w:rPr>
                <w:rFonts w:cs="Arial"/>
                <w:i/>
                <w:color w:val="000000"/>
                <w:szCs w:val="20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AUD</w:t>
            </w:r>
            <w:r w:rsidR="007D23EB" w:rsidRPr="00FC2D0E">
              <w:rPr>
                <w:rFonts w:cs="Arial"/>
                <w:i/>
                <w:color w:val="000000"/>
                <w:sz w:val="16"/>
                <w:szCs w:val="16"/>
              </w:rPr>
              <w:t>,</w:t>
            </w:r>
            <w:r w:rsidR="0048281D" w:rsidRPr="00FC2D0E">
              <w:rPr>
                <w:rFonts w:cs="Arial"/>
                <w:i/>
                <w:color w:val="000000"/>
                <w:sz w:val="16"/>
                <w:szCs w:val="16"/>
              </w:rPr>
              <w:t>CAD</w:t>
            </w:r>
            <w:r w:rsidR="007D23EB" w:rsidRPr="00FC2D0E">
              <w:rPr>
                <w:rFonts w:cs="Arial"/>
                <w:i/>
                <w:color w:val="000000"/>
                <w:sz w:val="16"/>
                <w:szCs w:val="16"/>
              </w:rPr>
              <w:t>,</w:t>
            </w:r>
            <w:r w:rsidR="0048281D" w:rsidRPr="00FC2D0E">
              <w:rPr>
                <w:rFonts w:cs="Arial"/>
                <w:i/>
                <w:color w:val="000000"/>
                <w:sz w:val="16"/>
                <w:szCs w:val="16"/>
              </w:rPr>
              <w:t>CHF</w:t>
            </w:r>
            <w:r w:rsidR="00A61882" w:rsidRPr="00FC2D0E">
              <w:rPr>
                <w:rFonts w:cs="Arial"/>
                <w:i/>
                <w:color w:val="000000"/>
                <w:sz w:val="16"/>
                <w:szCs w:val="16"/>
              </w:rPr>
              <w:t>,DKK,NOK</w:t>
            </w:r>
            <w:r w:rsidR="0048281D" w:rsidRPr="00FC2D0E">
              <w:rPr>
                <w:rFonts w:cs="Arial"/>
                <w:i/>
                <w:color w:val="000000"/>
                <w:sz w:val="16"/>
                <w:szCs w:val="16"/>
              </w:rPr>
              <w:t>SEK</w:t>
            </w:r>
            <w:r w:rsidR="003E2CB8" w:rsidRPr="00FC2D0E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="00A61882" w:rsidRPr="00FC2D0E">
              <w:rPr>
                <w:rFonts w:cs="Arial"/>
                <w:i/>
                <w:color w:val="000000"/>
                <w:sz w:val="16"/>
                <w:szCs w:val="16"/>
              </w:rPr>
              <w:t>GBP,USD,EUR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23EB" w:rsidRPr="0005788D" w:rsidRDefault="001247BE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05788D">
              <w:rPr>
                <w:i/>
                <w:sz w:val="16"/>
                <w:szCs w:val="16"/>
                <w:lang w:val="sr-Latn-BA"/>
              </w:rPr>
              <w:t>U</w:t>
            </w:r>
            <w:r w:rsidR="00A61882" w:rsidRPr="0005788D">
              <w:rPr>
                <w:i/>
                <w:sz w:val="16"/>
                <w:szCs w:val="16"/>
                <w:lang w:val="sr-Latn-BA"/>
              </w:rPr>
              <w:t xml:space="preserve">nicredit  Bank </w:t>
            </w:r>
            <w:r w:rsidRPr="0005788D">
              <w:rPr>
                <w:i/>
                <w:sz w:val="16"/>
                <w:szCs w:val="16"/>
                <w:lang w:val="sr-Latn-BA"/>
              </w:rPr>
              <w:t>A</w:t>
            </w:r>
            <w:r w:rsidR="00A61882" w:rsidRPr="0005788D">
              <w:rPr>
                <w:i/>
                <w:sz w:val="16"/>
                <w:szCs w:val="16"/>
                <w:lang w:val="sr-Latn-BA"/>
              </w:rPr>
              <w:t xml:space="preserve">ustria </w:t>
            </w:r>
            <w:r w:rsidRPr="0005788D">
              <w:rPr>
                <w:i/>
                <w:sz w:val="16"/>
                <w:szCs w:val="16"/>
                <w:lang w:val="sr-Latn-BA"/>
              </w:rPr>
              <w:t xml:space="preserve"> AG, V</w:t>
            </w:r>
            <w:r w:rsidR="00A61882" w:rsidRPr="0005788D">
              <w:rPr>
                <w:i/>
                <w:sz w:val="16"/>
                <w:szCs w:val="16"/>
                <w:lang w:val="sr-Latn-BA"/>
              </w:rPr>
              <w:t>ienna</w:t>
            </w:r>
            <w:r w:rsidR="007D23EB" w:rsidRPr="0005788D">
              <w:rPr>
                <w:i/>
                <w:sz w:val="16"/>
                <w:szCs w:val="16"/>
                <w:lang w:val="sr-Latn-BA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FC2D0E" w:rsidRDefault="00F84D74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D74" w:rsidRPr="00292180" w:rsidRDefault="00F84D74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BKAUATWW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b/>
                <w:i/>
                <w:color w:val="000000"/>
                <w:sz w:val="16"/>
                <w:szCs w:val="16"/>
              </w:rPr>
              <w:t>USD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05788D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05788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sr-Latn-BA"/>
              </w:rPr>
              <w:t>JP Morgan Chase Bank, N.A.</w:t>
            </w:r>
            <w:r w:rsidRPr="0005788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r w:rsidRPr="0005788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sr-Latn-BA"/>
              </w:rPr>
              <w:t>New York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USA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CHASUS33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en-GB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ING Belgium  NV/SA (Formerlz bank BR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Belgium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BBRUBEBB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EUR,AUD,CAD,CHF,GBP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de-DE"/>
              </w:rPr>
              <w:t>Unicredit  Bank  AG (Hypovereinsbank)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HYVEDEMM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Unicredit  S.P.A., Milano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Italy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UNCRITMM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D8710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Deutsche Bank AG,</w:t>
            </w:r>
            <w:r w:rsidRPr="00FC2D0E">
              <w:rPr>
                <w:i/>
                <w:sz w:val="16"/>
                <w:szCs w:val="16"/>
                <w:lang w:val="de-DE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Frankfurt AM Main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DEUTDEFF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EUR,HRK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Zagrebacka Banka DD,Zagreb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Croatia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ZABAHR2X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 xml:space="preserve"> Banka Celje D.D.,Celje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Slovenia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EB3723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SBCESI2X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EUR,RSD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Unicredit Bbank Srbija A.D.,Beograd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Serbia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BACXRSBG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BAWAG P.S.K.(Formerly BankFuer Arb.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BAWAATWW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Komercijalna Banka AD,Beograd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Serbia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KOBBRSBG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Hypo Alpe-Adria-Bank ,</w:t>
            </w:r>
            <w:r w:rsidRPr="00FC2D0E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Klagenfurt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b/>
                <w:i/>
                <w:sz w:val="16"/>
                <w:szCs w:val="16"/>
                <w:lang w:val="sr-Latn-BA"/>
              </w:rPr>
              <w:t>HAABAT22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EUR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A73ED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de-DE"/>
              </w:rPr>
              <w:t>Commer</w:t>
            </w:r>
            <w:r w:rsidR="00FA73ED">
              <w:rPr>
                <w:i/>
                <w:sz w:val="16"/>
                <w:szCs w:val="16"/>
                <w:lang w:val="de-DE"/>
              </w:rPr>
              <w:t>z</w:t>
            </w:r>
            <w:r w:rsidRPr="00FC2D0E">
              <w:rPr>
                <w:i/>
                <w:sz w:val="16"/>
                <w:szCs w:val="16"/>
                <w:lang w:val="de-DE"/>
              </w:rPr>
              <w:t>bank AG, Frankfurt  Am Main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COBADEFF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DKK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Danske Bank A/S,</w:t>
            </w:r>
            <w:r w:rsidRPr="00FC2D0E">
              <w:rPr>
                <w:i/>
                <w:sz w:val="16"/>
                <w:szCs w:val="16"/>
                <w:lang w:val="en-GB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Copenhagen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b/>
                <w:i/>
                <w:sz w:val="16"/>
                <w:szCs w:val="16"/>
                <w:lang w:val="sr-Latn-BA"/>
              </w:rPr>
              <w:t>DABADKKK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CHF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UBS AG Zurich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Switzerland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UBSWCHZH80A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SEK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Skandinaviska Enskilda Banken,</w:t>
            </w:r>
            <w:r w:rsidRPr="00FC2D0E">
              <w:rPr>
                <w:i/>
                <w:sz w:val="16"/>
                <w:szCs w:val="16"/>
                <w:lang w:val="de-DE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Stockholm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A05317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Sweden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A05317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ESSESESS</w:t>
            </w:r>
          </w:p>
        </w:tc>
      </w:tr>
      <w:tr w:rsidR="0005788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rFonts w:cs="Arial"/>
                <w:i/>
                <w:color w:val="000000"/>
                <w:sz w:val="16"/>
                <w:szCs w:val="16"/>
              </w:rPr>
              <w:t>NOK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FC2D0E" w:rsidRDefault="0005788D" w:rsidP="00FB2396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r w:rsidRPr="00FC2D0E">
              <w:rPr>
                <w:i/>
                <w:sz w:val="16"/>
                <w:szCs w:val="16"/>
                <w:lang w:val="sr-Latn-BA"/>
              </w:rPr>
              <w:t>DNB NOR Bank ASA,</w:t>
            </w:r>
            <w:r w:rsidRPr="00FC2D0E">
              <w:rPr>
                <w:i/>
                <w:sz w:val="16"/>
                <w:szCs w:val="16"/>
                <w:lang w:val="en-GB"/>
              </w:rPr>
              <w:t xml:space="preserve"> </w:t>
            </w:r>
            <w:r w:rsidRPr="00FC2D0E">
              <w:rPr>
                <w:i/>
                <w:sz w:val="16"/>
                <w:szCs w:val="16"/>
                <w:lang w:val="sr-Latn-BA"/>
              </w:rPr>
              <w:t>Oslo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3E2CB8" w:rsidRDefault="0005788D" w:rsidP="00FB2396">
            <w:pPr>
              <w:rPr>
                <w:rFonts w:cs="Arial"/>
                <w:color w:val="000000"/>
                <w:sz w:val="16"/>
                <w:szCs w:val="16"/>
              </w:rPr>
            </w:pPr>
            <w:r w:rsidRPr="003E2CB8">
              <w:rPr>
                <w:rFonts w:cs="Arial"/>
                <w:color w:val="000000"/>
                <w:sz w:val="16"/>
                <w:szCs w:val="16"/>
              </w:rPr>
              <w:t>Norway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88D" w:rsidRPr="00292180" w:rsidRDefault="0005788D" w:rsidP="00FB2396">
            <w:pPr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292180">
              <w:rPr>
                <w:rFonts w:cs="Arial"/>
                <w:b/>
                <w:i/>
                <w:color w:val="000000"/>
                <w:sz w:val="16"/>
                <w:szCs w:val="16"/>
              </w:rPr>
              <w:t>DNBANOKK</w:t>
            </w:r>
          </w:p>
        </w:tc>
      </w:tr>
    </w:tbl>
    <w:p w:rsidR="001247BE" w:rsidRPr="00A73121" w:rsidRDefault="001247BE" w:rsidP="001247BE">
      <w:pPr>
        <w:rPr>
          <w:rFonts w:cs="Arial"/>
          <w:i/>
          <w:sz w:val="18"/>
          <w:szCs w:val="18"/>
          <w:lang w:val="en-GB"/>
        </w:rPr>
      </w:pPr>
      <w:r w:rsidRPr="00A73121">
        <w:rPr>
          <w:rFonts w:ascii="Copperplate Gothic Bold" w:hAnsi="Copperplate Gothic Bold" w:cs="Arial"/>
          <w:i/>
          <w:sz w:val="18"/>
          <w:szCs w:val="18"/>
          <w:lang w:val="en-GB"/>
        </w:rPr>
        <w:t>IMPORTANT NOTE:</w:t>
      </w:r>
      <w:r w:rsidRPr="001247BE">
        <w:rPr>
          <w:rFonts w:cs="Arial"/>
          <w:b/>
          <w:sz w:val="18"/>
          <w:szCs w:val="18"/>
          <w:highlight w:val="cyan"/>
          <w:u w:val="single"/>
          <w:lang w:val="en-GB"/>
        </w:rPr>
        <w:t xml:space="preserve"> </w:t>
      </w:r>
    </w:p>
    <w:p w:rsidR="00F84D74" w:rsidRPr="00292180" w:rsidRDefault="001247BE" w:rsidP="001247BE">
      <w:pPr>
        <w:tabs>
          <w:tab w:val="left" w:pos="2995"/>
        </w:tabs>
        <w:rPr>
          <w:rFonts w:eastAsia="Calibri" w:cs="Arial"/>
          <w:i/>
          <w:szCs w:val="20"/>
          <w:lang w:val="sr-Latn-BA"/>
        </w:rPr>
      </w:pPr>
      <w:r w:rsidRPr="007E2782">
        <w:rPr>
          <w:rFonts w:cs="Arial"/>
          <w:b/>
          <w:i/>
          <w:sz w:val="18"/>
          <w:szCs w:val="18"/>
          <w:u w:val="single"/>
          <w:lang w:val="en-GB"/>
        </w:rPr>
        <w:t>Please send an MT103 directly to UniCredit  bank a.d.</w:t>
      </w:r>
      <w:r w:rsidR="009B6151">
        <w:rPr>
          <w:rFonts w:cs="Arial"/>
          <w:b/>
          <w:i/>
          <w:sz w:val="18"/>
          <w:szCs w:val="18"/>
          <w:u w:val="single"/>
          <w:lang w:val="en-GB"/>
        </w:rPr>
        <w:t>Banjaluka</w:t>
      </w:r>
      <w:r w:rsidRPr="007E2782">
        <w:rPr>
          <w:rFonts w:cs="Arial"/>
          <w:b/>
          <w:i/>
          <w:sz w:val="18"/>
          <w:szCs w:val="18"/>
          <w:u w:val="single"/>
          <w:lang w:val="en-GB"/>
        </w:rPr>
        <w:t xml:space="preserve"> (BLBABA22).</w:t>
      </w:r>
    </w:p>
    <w:p w:rsidR="00F84D74" w:rsidRDefault="00F84D74" w:rsidP="006E22B8">
      <w:pPr>
        <w:jc w:val="both"/>
        <w:rPr>
          <w:rFonts w:ascii="Copperplate Gothic Bold" w:hAnsi="Copperplate Gothic Bold"/>
          <w:sz w:val="18"/>
          <w:szCs w:val="18"/>
          <w:lang w:val="sr-Latn-BA"/>
        </w:rPr>
      </w:pPr>
    </w:p>
    <w:p w:rsidR="00F84D74" w:rsidRDefault="00F84D74" w:rsidP="006E22B8">
      <w:pPr>
        <w:jc w:val="both"/>
        <w:rPr>
          <w:rFonts w:ascii="Copperplate Gothic Bold" w:hAnsi="Copperplate Gothic Bold"/>
          <w:sz w:val="18"/>
          <w:szCs w:val="18"/>
          <w:lang w:val="sr-Latn-BA"/>
        </w:rPr>
      </w:pPr>
    </w:p>
    <w:p w:rsidR="00722B7E" w:rsidRDefault="00722B7E" w:rsidP="00CE555B">
      <w:pPr>
        <w:tabs>
          <w:tab w:val="left" w:pos="1080"/>
        </w:tabs>
        <w:rPr>
          <w:lang w:val="sr-Latn-BA"/>
        </w:rPr>
      </w:pPr>
    </w:p>
    <w:sectPr w:rsidR="00722B7E" w:rsidSect="00CA391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418" w:bottom="2835" w:left="1701" w:header="567" w:footer="2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4F" w:rsidRDefault="00BA704F">
      <w:r>
        <w:separator/>
      </w:r>
    </w:p>
  </w:endnote>
  <w:endnote w:type="continuationSeparator" w:id="0">
    <w:p w:rsidR="00BA704F" w:rsidRDefault="00BA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37" w:rsidRDefault="00001660" w:rsidP="00E02A37">
    <w:pPr>
      <w:pStyle w:val="Footer"/>
      <w:tabs>
        <w:tab w:val="clear" w:pos="4819"/>
        <w:tab w:val="clear" w:pos="9638"/>
        <w:tab w:val="left" w:pos="1155"/>
      </w:tabs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1493520</wp:posOffset>
              </wp:positionH>
              <wp:positionV relativeFrom="paragraph">
                <wp:posOffset>104775</wp:posOffset>
              </wp:positionV>
              <wp:extent cx="1821180" cy="1122680"/>
              <wp:effectExtent l="0" t="0" r="0" b="127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122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A37" w:rsidRPr="007C27FD" w:rsidRDefault="00E02A37" w:rsidP="00E02A37">
                          <w:pPr>
                            <w:jc w:val="both"/>
                            <w:rPr>
                              <w:sz w:val="14"/>
                              <w:szCs w:val="14"/>
                            </w:rPr>
                          </w:pPr>
                          <w:smartTag w:uri="urn:schemas-microsoft-com:office:smarttags" w:element="PersonName">
                            <w:r w:rsidRPr="007C27FD">
                              <w:rPr>
                                <w:sz w:val="14"/>
                                <w:szCs w:val="14"/>
                              </w:rPr>
                              <w:t>UniCredit</w:t>
                            </w:r>
                          </w:smartTag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Bank a.d. Banja Luka, sa sjedištem u Banjaluci, Marije Bursać broj 7, upisana u sudski registar Rješenjem </w:t>
                          </w:r>
                          <w:r>
                            <w:rPr>
                              <w:sz w:val="14"/>
                              <w:szCs w:val="14"/>
                            </w:rPr>
                            <w:t>Osnovnog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suda u Banjaluci, broj: </w:t>
                          </w:r>
                          <w:r w:rsidRPr="00B86CFE">
                            <w:rPr>
                              <w:rFonts w:cs="Arial"/>
                              <w:bCs/>
                              <w:sz w:val="14"/>
                              <w:szCs w:val="14"/>
                              <w:lang w:val="pl-PL"/>
                            </w:rPr>
                            <w:t>071-0-Reg-08-001077;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 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Transakcioni račun Banke kod Centralne banke Bosne i Hercegovine,: </w:t>
                          </w:r>
                          <w:r w:rsidRPr="007C27FD">
                            <w:rPr>
                              <w:sz w:val="14"/>
                              <w:szCs w:val="14"/>
                              <w:lang w:val="pl-PL"/>
                            </w:rPr>
                            <w:t>551 000 9999999932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; </w:t>
                          </w:r>
                          <w:r>
                            <w:rPr>
                              <w:sz w:val="14"/>
                              <w:szCs w:val="14"/>
                            </w:rPr>
                            <w:t>JIB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broj: 4400958880009 ; PDV broj: 400958880009</w:t>
                          </w:r>
                        </w:p>
                        <w:p w:rsidR="00E02A37" w:rsidRPr="006C7B52" w:rsidRDefault="00E02A37" w:rsidP="00E02A37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117.6pt;margin-top:8.25pt;width:143.4pt;height:8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" stroked="f">
              <v:textbox inset="0,0,0,0">
                <w:txbxContent>
                  <w:p w:rsidR="00E02A37" w:rsidRPr="007C27FD" w:rsidRDefault="00E02A37" w:rsidP="00E02A37">
                    <w:pPr>
                      <w:jc w:val="both"/>
                      <w:rPr>
                        <w:sz w:val="14"/>
                        <w:szCs w:val="14"/>
                      </w:rPr>
                    </w:pPr>
                    <w:smartTag w:uri="urn:schemas-microsoft-com:office:smarttags" w:element="PersonName">
                      <w:r w:rsidRPr="007C27FD">
                        <w:rPr>
                          <w:sz w:val="14"/>
                          <w:szCs w:val="14"/>
                        </w:rPr>
                        <w:t>UniCredit</w:t>
                      </w:r>
                    </w:smartTag>
                    <w:r w:rsidRPr="007C27FD">
                      <w:rPr>
                        <w:sz w:val="14"/>
                        <w:szCs w:val="14"/>
                      </w:rPr>
                      <w:t xml:space="preserve"> Bank a.d. Banja Luka, sa sjedištem u Banjaluci, Marije Bursać broj 7, upisana u sudski registar Rješenjem </w:t>
                    </w:r>
                    <w:r>
                      <w:rPr>
                        <w:sz w:val="14"/>
                        <w:szCs w:val="14"/>
                      </w:rPr>
                      <w:t>Osnovnog</w:t>
                    </w:r>
                    <w:r w:rsidRPr="007C27FD">
                      <w:rPr>
                        <w:sz w:val="14"/>
                        <w:szCs w:val="14"/>
                      </w:rPr>
                      <w:t xml:space="preserve"> suda u Banjaluci, broj: </w:t>
                    </w:r>
                    <w:r w:rsidRPr="00B86CFE">
                      <w:rPr>
                        <w:rFonts w:cs="Arial"/>
                        <w:bCs/>
                        <w:sz w:val="14"/>
                        <w:szCs w:val="14"/>
                        <w:lang w:val="pl-PL"/>
                      </w:rPr>
                      <w:t>071-0-Reg-08-001077;</w:t>
                    </w:r>
                    <w:r>
                      <w:rPr>
                        <w:rFonts w:cs="Arial"/>
                        <w:b/>
                        <w:bCs/>
                        <w:sz w:val="14"/>
                        <w:szCs w:val="14"/>
                        <w:lang w:val="pl-PL"/>
                      </w:rPr>
                      <w:t xml:space="preserve"> </w:t>
                    </w:r>
                    <w:r w:rsidRPr="007C27FD">
                      <w:rPr>
                        <w:sz w:val="14"/>
                        <w:szCs w:val="14"/>
                      </w:rPr>
                      <w:t xml:space="preserve">Transakcioni račun Banke kod Centralne banke Bosne i Hercegovine,: </w:t>
                    </w:r>
                    <w:r w:rsidRPr="007C27FD">
                      <w:rPr>
                        <w:sz w:val="14"/>
                        <w:szCs w:val="14"/>
                        <w:lang w:val="pl-PL"/>
                      </w:rPr>
                      <w:t>551 000 9999999932</w:t>
                    </w:r>
                    <w:r w:rsidRPr="007C27FD">
                      <w:rPr>
                        <w:sz w:val="14"/>
                        <w:szCs w:val="14"/>
                      </w:rPr>
                      <w:t xml:space="preserve">; </w:t>
                    </w:r>
                    <w:r>
                      <w:rPr>
                        <w:sz w:val="14"/>
                        <w:szCs w:val="14"/>
                      </w:rPr>
                      <w:t>JIB</w:t>
                    </w:r>
                    <w:r w:rsidRPr="007C27FD">
                      <w:rPr>
                        <w:sz w:val="14"/>
                        <w:szCs w:val="14"/>
                      </w:rPr>
                      <w:t xml:space="preserve"> broj: 4400958880009 ; PDV broj: 400958880009</w:t>
                    </w:r>
                  </w:p>
                  <w:p w:rsidR="00E02A37" w:rsidRPr="006C7B52" w:rsidRDefault="00E02A37" w:rsidP="00E02A37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84455</wp:posOffset>
              </wp:positionV>
              <wp:extent cx="1371600" cy="1143000"/>
              <wp:effectExtent l="0" t="0" r="0" b="1270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  <w:smartTag w:uri="urn:schemas-microsoft-com:office:smarttags" w:element="PersonName">
                            <w:r w:rsidRPr="00D0094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UniCredit</w:t>
                            </w:r>
                          </w:smartTag>
                          <w:r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Bank a.d. Banja Luka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Centrala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Ul.Marije Bursać broj 7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78000 Banjaluka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Bosnia i Herzegovina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Telefon/Fax + 387 (51) 243 200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Telefon/Fax + 387 (51) 212 830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www.unicreditbank-bl.ba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27" type="#_x0000_t202" style="position:absolute;margin-left:0;margin-top:6.65pt;width:10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" stroked="f">
              <v:textbox inset="0,0,0,0">
                <w:txbxContent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  <w:smartTag w:uri="urn:schemas-microsoft-com:office:smarttags" w:element="PersonName">
                      <w:r w:rsidRPr="00D0094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UniCredit</w:t>
                      </w:r>
                    </w:smartTag>
                    <w:r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Bank a.d. Banja Luka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Centrala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Ul.Marije Bursać broj 7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78000 Banjaluka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Bosnia i Herzegovina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Telefon/Fax + 387 (51) 243 200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Telefon/Fax + 387 (51) 212 830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www.unicreditbank-bl.ba</w:t>
                    </w:r>
                  </w:p>
                </w:txbxContent>
              </v:textbox>
            </v:shape>
          </w:pict>
        </mc:Fallback>
      </mc:AlternateContent>
    </w:r>
  </w:p>
  <w:p w:rsidR="00A43E45" w:rsidRDefault="00A43E45">
    <w:pPr>
      <w:pStyle w:val="Footer"/>
      <w:tabs>
        <w:tab w:val="clear" w:pos="4819"/>
        <w:tab w:val="clear" w:pos="9638"/>
        <w:tab w:val="left" w:pos="115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1A" w:rsidRDefault="00001660" w:rsidP="00CA391A">
    <w:pPr>
      <w:pStyle w:val="Footer"/>
      <w:tabs>
        <w:tab w:val="clear" w:pos="4819"/>
        <w:tab w:val="clear" w:pos="9638"/>
        <w:tab w:val="left" w:pos="1155"/>
      </w:tabs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1493520</wp:posOffset>
              </wp:positionH>
              <wp:positionV relativeFrom="paragraph">
                <wp:posOffset>104775</wp:posOffset>
              </wp:positionV>
              <wp:extent cx="1821180" cy="1122680"/>
              <wp:effectExtent l="0" t="0" r="0" b="127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122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B52" w:rsidRPr="007C27FD" w:rsidRDefault="006C7B52" w:rsidP="006C7B52">
                          <w:pPr>
                            <w:jc w:val="both"/>
                            <w:rPr>
                              <w:sz w:val="14"/>
                              <w:szCs w:val="14"/>
                            </w:rPr>
                          </w:pPr>
                          <w:smartTag w:uri="urn:schemas-microsoft-com:office:smarttags" w:element="PersonName">
                            <w:r w:rsidRPr="007C27FD">
                              <w:rPr>
                                <w:sz w:val="14"/>
                                <w:szCs w:val="14"/>
                              </w:rPr>
                              <w:t>UniCredit</w:t>
                            </w:r>
                          </w:smartTag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Bank a.d. Banja Luka, sa sjedištem u Banjaluci, Marije Bursać broj 7, upisana u sudski registar Rješenjem </w:t>
                          </w:r>
                          <w:r w:rsidR="004B26C2">
                            <w:rPr>
                              <w:sz w:val="14"/>
                              <w:szCs w:val="14"/>
                            </w:rPr>
                            <w:t>Osnovnog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suda u Banjaluci, broj: </w:t>
                          </w:r>
                          <w:r w:rsidRPr="00B86CFE">
                            <w:rPr>
                              <w:rFonts w:cs="Arial"/>
                              <w:bCs/>
                              <w:sz w:val="14"/>
                              <w:szCs w:val="14"/>
                              <w:lang w:val="pl-PL"/>
                            </w:rPr>
                            <w:t>071-0-Reg-08-001077;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 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Transakcioni račun Banke kod Centralne banke Bosne i Hercegovine,: </w:t>
                          </w:r>
                          <w:r w:rsidRPr="007C27FD">
                            <w:rPr>
                              <w:sz w:val="14"/>
                              <w:szCs w:val="14"/>
                              <w:lang w:val="pl-PL"/>
                            </w:rPr>
                            <w:t>551 000 9999999932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; </w:t>
                          </w:r>
                          <w:r>
                            <w:rPr>
                              <w:sz w:val="14"/>
                              <w:szCs w:val="14"/>
                            </w:rPr>
                            <w:t>JIB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broj: 4400958880009 ; PDV broj: 400958880009</w:t>
                          </w:r>
                        </w:p>
                        <w:p w:rsidR="00CA391A" w:rsidRPr="006C7B52" w:rsidRDefault="00CA391A" w:rsidP="006C7B52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117.6pt;margin-top:8.25pt;width:143.4pt;height:8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" stroked="f">
              <v:textbox inset="0,0,0,0">
                <w:txbxContent>
                  <w:p w:rsidR="006C7B52" w:rsidRPr="007C27FD" w:rsidRDefault="006C7B52" w:rsidP="006C7B52">
                    <w:pPr>
                      <w:jc w:val="both"/>
                      <w:rPr>
                        <w:sz w:val="14"/>
                        <w:szCs w:val="14"/>
                      </w:rPr>
                    </w:pPr>
                    <w:smartTag w:uri="urn:schemas-microsoft-com:office:smarttags" w:element="PersonName">
                      <w:r w:rsidRPr="007C27FD">
                        <w:rPr>
                          <w:sz w:val="14"/>
                          <w:szCs w:val="14"/>
                        </w:rPr>
                        <w:t>UniCredit</w:t>
                      </w:r>
                    </w:smartTag>
                    <w:r w:rsidRPr="007C27FD">
                      <w:rPr>
                        <w:sz w:val="14"/>
                        <w:szCs w:val="14"/>
                      </w:rPr>
                      <w:t xml:space="preserve"> Bank a.d. Banja Luka, sa sjedištem u Banjaluci, Marije Bursać broj 7, upisana u sudski registar Rješenjem </w:t>
                    </w:r>
                    <w:r w:rsidR="004B26C2">
                      <w:rPr>
                        <w:sz w:val="14"/>
                        <w:szCs w:val="14"/>
                      </w:rPr>
                      <w:t>Osnovnog</w:t>
                    </w:r>
                    <w:r w:rsidRPr="007C27FD">
                      <w:rPr>
                        <w:sz w:val="14"/>
                        <w:szCs w:val="14"/>
                      </w:rPr>
                      <w:t xml:space="preserve"> suda u Banjaluci, broj: </w:t>
                    </w:r>
                    <w:r w:rsidRPr="00B86CFE">
                      <w:rPr>
                        <w:rFonts w:cs="Arial"/>
                        <w:bCs/>
                        <w:sz w:val="14"/>
                        <w:szCs w:val="14"/>
                        <w:lang w:val="pl-PL"/>
                      </w:rPr>
                      <w:t>071-0-Reg-08-001077;</w:t>
                    </w:r>
                    <w:r>
                      <w:rPr>
                        <w:rFonts w:cs="Arial"/>
                        <w:b/>
                        <w:bCs/>
                        <w:sz w:val="14"/>
                        <w:szCs w:val="14"/>
                        <w:lang w:val="pl-PL"/>
                      </w:rPr>
                      <w:t xml:space="preserve"> </w:t>
                    </w:r>
                    <w:r w:rsidRPr="007C27FD">
                      <w:rPr>
                        <w:sz w:val="14"/>
                        <w:szCs w:val="14"/>
                      </w:rPr>
                      <w:t xml:space="preserve">Transakcioni račun Banke kod Centralne banke Bosne i Hercegovine,: </w:t>
                    </w:r>
                    <w:r w:rsidRPr="007C27FD">
                      <w:rPr>
                        <w:sz w:val="14"/>
                        <w:szCs w:val="14"/>
                        <w:lang w:val="pl-PL"/>
                      </w:rPr>
                      <w:t>551 000 9999999932</w:t>
                    </w:r>
                    <w:r w:rsidRPr="007C27FD">
                      <w:rPr>
                        <w:sz w:val="14"/>
                        <w:szCs w:val="14"/>
                      </w:rPr>
                      <w:t xml:space="preserve">; </w:t>
                    </w:r>
                    <w:r>
                      <w:rPr>
                        <w:sz w:val="14"/>
                        <w:szCs w:val="14"/>
                      </w:rPr>
                      <w:t>JIB</w:t>
                    </w:r>
                    <w:r w:rsidRPr="007C27FD">
                      <w:rPr>
                        <w:sz w:val="14"/>
                        <w:szCs w:val="14"/>
                      </w:rPr>
                      <w:t xml:space="preserve"> broj: 4400958880009 ; PDV broj: 400958880009</w:t>
                    </w:r>
                  </w:p>
                  <w:p w:rsidR="00CA391A" w:rsidRPr="006C7B52" w:rsidRDefault="00CA391A" w:rsidP="006C7B52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84455</wp:posOffset>
              </wp:positionV>
              <wp:extent cx="1371600" cy="1143000"/>
              <wp:effectExtent l="0" t="0" r="0" b="127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91A" w:rsidRPr="00D0094C" w:rsidRDefault="00F37AF4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  <w:smartTag w:uri="urn:schemas-microsoft-com:office:smarttags" w:element="PersonName">
                            <w:r w:rsidRPr="00D0094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UniCredit</w:t>
                            </w:r>
                          </w:smartTag>
                          <w:r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F63DF3"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B</w:t>
                          </w:r>
                          <w:r w:rsidR="00AE6938"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ank</w:t>
                          </w:r>
                          <w:r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013F7A"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a</w:t>
                          </w:r>
                          <w:r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.d.</w:t>
                          </w:r>
                          <w:r w:rsidR="00013F7A"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Banja Luka</w:t>
                          </w:r>
                        </w:p>
                        <w:p w:rsidR="00AE6938" w:rsidRPr="00D0094C" w:rsidRDefault="00AE6938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CA391A" w:rsidRPr="00D0094C" w:rsidRDefault="00013F7A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Centrala</w:t>
                          </w:r>
                        </w:p>
                        <w:p w:rsidR="00F37AF4" w:rsidRPr="00D0094C" w:rsidRDefault="00013F7A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Ul.Marije Bursać broj 7</w:t>
                          </w:r>
                        </w:p>
                        <w:p w:rsidR="00CA391A" w:rsidRPr="00D0094C" w:rsidRDefault="00013F7A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78000 Banjaluka</w:t>
                          </w:r>
                        </w:p>
                        <w:p w:rsidR="00F37AF4" w:rsidRPr="00D0094C" w:rsidRDefault="00F37AF4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Bosnia </w:t>
                          </w:r>
                          <w:r w:rsidR="00F63DF3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i</w:t>
                          </w: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 Herzegovina</w:t>
                          </w:r>
                        </w:p>
                        <w:p w:rsidR="00AE6938" w:rsidRPr="00D0094C" w:rsidRDefault="00AE6938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  <w:p w:rsidR="00F37AF4" w:rsidRPr="00D0094C" w:rsidRDefault="00F63DF3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Telefon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/Fax + 387 (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51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) 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243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 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200</w:t>
                          </w:r>
                        </w:p>
                        <w:p w:rsidR="00F37AF4" w:rsidRPr="00D0094C" w:rsidRDefault="00F63DF3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Telefon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/Fax + 387 (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51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 xml:space="preserve">) 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212</w:t>
                          </w:r>
                          <w:r w:rsidR="00F37AF4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 xml:space="preserve"> </w:t>
                          </w:r>
                          <w:r w:rsidR="00013F7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830</w:t>
                          </w:r>
                        </w:p>
                        <w:p w:rsidR="00CA391A" w:rsidRPr="00D0094C" w:rsidRDefault="00F37AF4" w:rsidP="00AE6938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www.</w:t>
                          </w:r>
                          <w:r w:rsidR="00AE6938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unicreditbank</w:t>
                          </w:r>
                          <w:r w:rsidR="00A35EFC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-bl</w:t>
                          </w:r>
                          <w:r w:rsidR="00CA391A"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.</w:t>
                          </w: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9" type="#_x0000_t202" style="position:absolute;margin-left:0;margin-top:6.65pt;width:108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" stroked="f">
              <v:textbox inset="0,0,0,0">
                <w:txbxContent>
                  <w:p w:rsidR="00CA391A" w:rsidRPr="00D0094C" w:rsidRDefault="00F37AF4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  <w:smartTag w:uri="urn:schemas-microsoft-com:office:smarttags" w:element="PersonName">
                      <w:r w:rsidRPr="00D0094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UniCredit</w:t>
                      </w:r>
                    </w:smartTag>
                    <w:r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F63DF3"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>B</w:t>
                    </w:r>
                    <w:r w:rsidR="00AE6938"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>ank</w:t>
                    </w:r>
                    <w:r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013F7A"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>a</w:t>
                    </w:r>
                    <w:r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>.d.</w:t>
                    </w:r>
                    <w:r w:rsidR="00013F7A"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Banja Luka</w:t>
                    </w:r>
                  </w:p>
                  <w:p w:rsidR="00AE6938" w:rsidRPr="00D0094C" w:rsidRDefault="00AE6938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</w:p>
                  <w:p w:rsidR="00CA391A" w:rsidRPr="00D0094C" w:rsidRDefault="00013F7A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Centrala</w:t>
                    </w:r>
                  </w:p>
                  <w:p w:rsidR="00F37AF4" w:rsidRPr="00D0094C" w:rsidRDefault="00013F7A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Ul.Marije Bursać broj 7</w:t>
                    </w:r>
                  </w:p>
                  <w:p w:rsidR="00CA391A" w:rsidRPr="00D0094C" w:rsidRDefault="00013F7A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78000 Banjaluka</w:t>
                    </w:r>
                  </w:p>
                  <w:p w:rsidR="00F37AF4" w:rsidRPr="00D0094C" w:rsidRDefault="00F37AF4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 xml:space="preserve">Bosnia </w:t>
                    </w:r>
                    <w:r w:rsidR="00F63DF3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i</w:t>
                    </w: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 xml:space="preserve"> Herzegovina</w:t>
                    </w:r>
                  </w:p>
                  <w:p w:rsidR="00AE6938" w:rsidRPr="00D0094C" w:rsidRDefault="00AE6938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</w:p>
                  <w:p w:rsidR="00F37AF4" w:rsidRPr="00D0094C" w:rsidRDefault="00F63DF3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Telefon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/Fax + 387 (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51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 xml:space="preserve">) 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243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 xml:space="preserve"> 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200</w:t>
                    </w:r>
                  </w:p>
                  <w:p w:rsidR="00F37AF4" w:rsidRPr="00D0094C" w:rsidRDefault="00F63DF3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Telefon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/Fax + 387 (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51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 xml:space="preserve">) 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212</w:t>
                    </w:r>
                    <w:r w:rsidR="00F37AF4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 xml:space="preserve"> </w:t>
                    </w:r>
                    <w:r w:rsidR="00013F7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830</w:t>
                    </w:r>
                  </w:p>
                  <w:p w:rsidR="00CA391A" w:rsidRPr="00D0094C" w:rsidRDefault="00F37AF4" w:rsidP="00AE6938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www.</w:t>
                    </w:r>
                    <w:r w:rsidR="00AE6938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unicreditbank</w:t>
                    </w:r>
                    <w:r w:rsidR="00A35EFC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-bl</w:t>
                    </w:r>
                    <w:r w:rsidR="00CA391A"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.</w:t>
                    </w: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ba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4F" w:rsidRDefault="00BA704F">
      <w:r>
        <w:separator/>
      </w:r>
    </w:p>
  </w:footnote>
  <w:footnote w:type="continuationSeparator" w:id="0">
    <w:p w:rsidR="00BA704F" w:rsidRDefault="00BA7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17" w:rsidRDefault="000C39CA" w:rsidP="00430C17">
    <w:pPr>
      <w:pStyle w:val="Header"/>
      <w:spacing w:after="160"/>
      <w:ind w:left="-540"/>
    </w:pPr>
    <w:r>
      <w:rPr>
        <w:noProof/>
        <w:lang w:val="sr-Latn-RS" w:eastAsia="sr-Latn-R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-62865</wp:posOffset>
          </wp:positionV>
          <wp:extent cx="4060825" cy="694690"/>
          <wp:effectExtent l="19050" t="0" r="0" b="0"/>
          <wp:wrapTight wrapText="bothSides">
            <wp:wrapPolygon edited="0">
              <wp:start x="-101" y="0"/>
              <wp:lineTo x="-101" y="20731"/>
              <wp:lineTo x="21583" y="20731"/>
              <wp:lineTo x="21583" y="0"/>
              <wp:lineTo x="-101" y="0"/>
            </wp:wrapPolygon>
          </wp:wrapTight>
          <wp:docPr id="25" name="Picture 25" descr="UCB BLk COLOR 3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CB BLk COLOR 3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82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63CF">
      <w:fldChar w:fldCharType="begin"/>
    </w:r>
    <w:r w:rsidR="00430C17">
      <w:instrText xml:space="preserve"> QUOTE  \* MERGEFORMAT </w:instrText>
    </w:r>
    <w:r w:rsidR="00B063CF">
      <w:fldChar w:fldCharType="end"/>
    </w:r>
  </w:p>
  <w:p w:rsidR="00430C17" w:rsidRDefault="00430C17" w:rsidP="00430C17">
    <w:pPr>
      <w:pStyle w:val="Header"/>
      <w:tabs>
        <w:tab w:val="clear" w:pos="4819"/>
        <w:tab w:val="clear" w:pos="9638"/>
        <w:tab w:val="left" w:pos="315"/>
        <w:tab w:val="left" w:pos="525"/>
        <w:tab w:val="left" w:pos="1545"/>
      </w:tabs>
    </w:pPr>
    <w:r>
      <w:tab/>
    </w:r>
    <w:r>
      <w:tab/>
    </w:r>
    <w:r>
      <w:tab/>
    </w:r>
  </w:p>
  <w:p w:rsidR="00CA722E" w:rsidRDefault="00B063CF">
    <w:pPr>
      <w:pStyle w:val="Header"/>
      <w:spacing w:after="160"/>
    </w:pPr>
    <w:r>
      <w:fldChar w:fldCharType="begin"/>
    </w:r>
    <w:r w:rsidR="00A43E45">
      <w:instrText xml:space="preserve"> QUOTE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1A" w:rsidRDefault="000C39CA" w:rsidP="00AE6938">
    <w:pPr>
      <w:pStyle w:val="Header"/>
      <w:spacing w:after="160"/>
      <w:ind w:left="-540"/>
    </w:pPr>
    <w:r>
      <w:rPr>
        <w:noProof/>
        <w:lang w:val="sr-Latn-RS" w:eastAsia="sr-Latn-R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-62865</wp:posOffset>
          </wp:positionV>
          <wp:extent cx="4060825" cy="694690"/>
          <wp:effectExtent l="19050" t="0" r="0" b="0"/>
          <wp:wrapTight wrapText="bothSides">
            <wp:wrapPolygon edited="0">
              <wp:start x="-101" y="0"/>
              <wp:lineTo x="-101" y="20731"/>
              <wp:lineTo x="21583" y="20731"/>
              <wp:lineTo x="21583" y="0"/>
              <wp:lineTo x="-101" y="0"/>
            </wp:wrapPolygon>
          </wp:wrapTight>
          <wp:docPr id="24" name="Picture 24" descr="UCB BLk COLOR 3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UCB BLk COLOR 3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82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63CF">
      <w:fldChar w:fldCharType="begin"/>
    </w:r>
    <w:r w:rsidR="00CA391A">
      <w:instrText xml:space="preserve"> QUOTE  \* MERGEFORMAT </w:instrText>
    </w:r>
    <w:r w:rsidR="00B063CF">
      <w:fldChar w:fldCharType="end"/>
    </w:r>
  </w:p>
  <w:p w:rsidR="00CA391A" w:rsidRDefault="003A3FAE" w:rsidP="003A3FAE">
    <w:pPr>
      <w:pStyle w:val="Header"/>
      <w:tabs>
        <w:tab w:val="clear" w:pos="4819"/>
        <w:tab w:val="clear" w:pos="9638"/>
        <w:tab w:val="left" w:pos="315"/>
        <w:tab w:val="left" w:pos="525"/>
        <w:tab w:val="left" w:pos="154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C2F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078D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58C8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68AC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DD41E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348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2AFC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D67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A43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4CE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49" style="mso-wrap-style:none;mso-position-horizontal:left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ED"/>
    <w:rsid w:val="00001660"/>
    <w:rsid w:val="00003629"/>
    <w:rsid w:val="00012475"/>
    <w:rsid w:val="000128DF"/>
    <w:rsid w:val="00012E5F"/>
    <w:rsid w:val="00013F7A"/>
    <w:rsid w:val="00014DB0"/>
    <w:rsid w:val="00037424"/>
    <w:rsid w:val="00037461"/>
    <w:rsid w:val="0005272B"/>
    <w:rsid w:val="0005537C"/>
    <w:rsid w:val="0005788D"/>
    <w:rsid w:val="00067002"/>
    <w:rsid w:val="00071104"/>
    <w:rsid w:val="00071A06"/>
    <w:rsid w:val="00077A15"/>
    <w:rsid w:val="00091925"/>
    <w:rsid w:val="00091AF9"/>
    <w:rsid w:val="000A657A"/>
    <w:rsid w:val="000B1132"/>
    <w:rsid w:val="000B272B"/>
    <w:rsid w:val="000C1ECA"/>
    <w:rsid w:val="000C39CA"/>
    <w:rsid w:val="000E2886"/>
    <w:rsid w:val="0010137B"/>
    <w:rsid w:val="00101CE6"/>
    <w:rsid w:val="0010249E"/>
    <w:rsid w:val="001223E8"/>
    <w:rsid w:val="001247BE"/>
    <w:rsid w:val="001521E7"/>
    <w:rsid w:val="001601E9"/>
    <w:rsid w:val="0018338D"/>
    <w:rsid w:val="0019098C"/>
    <w:rsid w:val="00191689"/>
    <w:rsid w:val="001B1923"/>
    <w:rsid w:val="001B5481"/>
    <w:rsid w:val="001B5847"/>
    <w:rsid w:val="001C08DC"/>
    <w:rsid w:val="001E5423"/>
    <w:rsid w:val="00227052"/>
    <w:rsid w:val="00253F3E"/>
    <w:rsid w:val="00256402"/>
    <w:rsid w:val="00261958"/>
    <w:rsid w:val="00263028"/>
    <w:rsid w:val="00265DB7"/>
    <w:rsid w:val="00274817"/>
    <w:rsid w:val="00284F86"/>
    <w:rsid w:val="00292180"/>
    <w:rsid w:val="00292DFD"/>
    <w:rsid w:val="002B4093"/>
    <w:rsid w:val="002C0E57"/>
    <w:rsid w:val="002C4FF4"/>
    <w:rsid w:val="00307D69"/>
    <w:rsid w:val="00312F09"/>
    <w:rsid w:val="0031704F"/>
    <w:rsid w:val="00327C2B"/>
    <w:rsid w:val="0033767E"/>
    <w:rsid w:val="003A3FAE"/>
    <w:rsid w:val="003A43FA"/>
    <w:rsid w:val="003B6FE0"/>
    <w:rsid w:val="003D02B0"/>
    <w:rsid w:val="003D151C"/>
    <w:rsid w:val="003D4ABB"/>
    <w:rsid w:val="003E2CB8"/>
    <w:rsid w:val="003E5634"/>
    <w:rsid w:val="003F45C3"/>
    <w:rsid w:val="00407BBB"/>
    <w:rsid w:val="00410D4A"/>
    <w:rsid w:val="0041530E"/>
    <w:rsid w:val="00424AC8"/>
    <w:rsid w:val="00430C17"/>
    <w:rsid w:val="0043566F"/>
    <w:rsid w:val="004452DC"/>
    <w:rsid w:val="00476750"/>
    <w:rsid w:val="00480B6F"/>
    <w:rsid w:val="0048281D"/>
    <w:rsid w:val="004922BA"/>
    <w:rsid w:val="004B14E0"/>
    <w:rsid w:val="004B26C2"/>
    <w:rsid w:val="004B33FA"/>
    <w:rsid w:val="004C1182"/>
    <w:rsid w:val="004C6C5D"/>
    <w:rsid w:val="004D427E"/>
    <w:rsid w:val="004E6177"/>
    <w:rsid w:val="004F1BF9"/>
    <w:rsid w:val="005126B2"/>
    <w:rsid w:val="00514B87"/>
    <w:rsid w:val="00517EAB"/>
    <w:rsid w:val="0054120A"/>
    <w:rsid w:val="0054472B"/>
    <w:rsid w:val="0056276C"/>
    <w:rsid w:val="00565BDB"/>
    <w:rsid w:val="00596CD1"/>
    <w:rsid w:val="005A49A9"/>
    <w:rsid w:val="005E44A6"/>
    <w:rsid w:val="006164EC"/>
    <w:rsid w:val="00643FE7"/>
    <w:rsid w:val="00647CAC"/>
    <w:rsid w:val="00647F8D"/>
    <w:rsid w:val="00651726"/>
    <w:rsid w:val="00676E79"/>
    <w:rsid w:val="006C7B52"/>
    <w:rsid w:val="006D32C8"/>
    <w:rsid w:val="006D6683"/>
    <w:rsid w:val="006E22B8"/>
    <w:rsid w:val="006E7937"/>
    <w:rsid w:val="006F5703"/>
    <w:rsid w:val="00722B7E"/>
    <w:rsid w:val="00724DC4"/>
    <w:rsid w:val="00727A49"/>
    <w:rsid w:val="00733477"/>
    <w:rsid w:val="00747C89"/>
    <w:rsid w:val="00754CAF"/>
    <w:rsid w:val="007847A9"/>
    <w:rsid w:val="007A34E2"/>
    <w:rsid w:val="007B7384"/>
    <w:rsid w:val="007D23EB"/>
    <w:rsid w:val="007E2782"/>
    <w:rsid w:val="007E7F16"/>
    <w:rsid w:val="0080600B"/>
    <w:rsid w:val="00811600"/>
    <w:rsid w:val="008152B2"/>
    <w:rsid w:val="00832BDD"/>
    <w:rsid w:val="00837021"/>
    <w:rsid w:val="00853028"/>
    <w:rsid w:val="00854720"/>
    <w:rsid w:val="0086138B"/>
    <w:rsid w:val="0086493E"/>
    <w:rsid w:val="00867C28"/>
    <w:rsid w:val="008E40C7"/>
    <w:rsid w:val="008E7952"/>
    <w:rsid w:val="008F5E34"/>
    <w:rsid w:val="008F656F"/>
    <w:rsid w:val="00906115"/>
    <w:rsid w:val="00911906"/>
    <w:rsid w:val="00926223"/>
    <w:rsid w:val="00937A0E"/>
    <w:rsid w:val="0094756A"/>
    <w:rsid w:val="00963E32"/>
    <w:rsid w:val="00964F7A"/>
    <w:rsid w:val="00975C67"/>
    <w:rsid w:val="009773D0"/>
    <w:rsid w:val="00992D81"/>
    <w:rsid w:val="009A2789"/>
    <w:rsid w:val="009A2DBF"/>
    <w:rsid w:val="009B05C6"/>
    <w:rsid w:val="009B418A"/>
    <w:rsid w:val="009B4EE8"/>
    <w:rsid w:val="009B6151"/>
    <w:rsid w:val="009D1C44"/>
    <w:rsid w:val="00A05317"/>
    <w:rsid w:val="00A131D3"/>
    <w:rsid w:val="00A16019"/>
    <w:rsid w:val="00A25C16"/>
    <w:rsid w:val="00A26D34"/>
    <w:rsid w:val="00A31C83"/>
    <w:rsid w:val="00A32B4B"/>
    <w:rsid w:val="00A35EFC"/>
    <w:rsid w:val="00A43E45"/>
    <w:rsid w:val="00A61882"/>
    <w:rsid w:val="00A62817"/>
    <w:rsid w:val="00A73121"/>
    <w:rsid w:val="00A841E2"/>
    <w:rsid w:val="00A91A51"/>
    <w:rsid w:val="00A9334E"/>
    <w:rsid w:val="00AA30CC"/>
    <w:rsid w:val="00AB3137"/>
    <w:rsid w:val="00AD6E18"/>
    <w:rsid w:val="00AD7CA5"/>
    <w:rsid w:val="00AE6938"/>
    <w:rsid w:val="00B063CF"/>
    <w:rsid w:val="00B11CCA"/>
    <w:rsid w:val="00B174A3"/>
    <w:rsid w:val="00B20B8F"/>
    <w:rsid w:val="00B25904"/>
    <w:rsid w:val="00B46A8C"/>
    <w:rsid w:val="00B86CFE"/>
    <w:rsid w:val="00B91E9A"/>
    <w:rsid w:val="00B92B49"/>
    <w:rsid w:val="00BA44B2"/>
    <w:rsid w:val="00BA704F"/>
    <w:rsid w:val="00BA765E"/>
    <w:rsid w:val="00BC35C1"/>
    <w:rsid w:val="00BD113E"/>
    <w:rsid w:val="00BE02D3"/>
    <w:rsid w:val="00BE68FF"/>
    <w:rsid w:val="00BF41E4"/>
    <w:rsid w:val="00C14CB6"/>
    <w:rsid w:val="00C51BFE"/>
    <w:rsid w:val="00C62668"/>
    <w:rsid w:val="00C746C5"/>
    <w:rsid w:val="00C75829"/>
    <w:rsid w:val="00C7698F"/>
    <w:rsid w:val="00C77D42"/>
    <w:rsid w:val="00C85D09"/>
    <w:rsid w:val="00CA391A"/>
    <w:rsid w:val="00CA609C"/>
    <w:rsid w:val="00CA722E"/>
    <w:rsid w:val="00CB5F52"/>
    <w:rsid w:val="00CE555B"/>
    <w:rsid w:val="00CF7AD9"/>
    <w:rsid w:val="00D0094C"/>
    <w:rsid w:val="00D12AB3"/>
    <w:rsid w:val="00D34553"/>
    <w:rsid w:val="00D64D7F"/>
    <w:rsid w:val="00D7663E"/>
    <w:rsid w:val="00D81B32"/>
    <w:rsid w:val="00D87107"/>
    <w:rsid w:val="00D90F5F"/>
    <w:rsid w:val="00D93342"/>
    <w:rsid w:val="00DA0628"/>
    <w:rsid w:val="00DA5BC8"/>
    <w:rsid w:val="00DB382C"/>
    <w:rsid w:val="00DB4694"/>
    <w:rsid w:val="00DB73B6"/>
    <w:rsid w:val="00E027ED"/>
    <w:rsid w:val="00E02A37"/>
    <w:rsid w:val="00E26099"/>
    <w:rsid w:val="00E27C84"/>
    <w:rsid w:val="00E35879"/>
    <w:rsid w:val="00E547A3"/>
    <w:rsid w:val="00E61D80"/>
    <w:rsid w:val="00E64675"/>
    <w:rsid w:val="00E85849"/>
    <w:rsid w:val="00E865F6"/>
    <w:rsid w:val="00EA1801"/>
    <w:rsid w:val="00EB3723"/>
    <w:rsid w:val="00EB616F"/>
    <w:rsid w:val="00EC0615"/>
    <w:rsid w:val="00ED1F8E"/>
    <w:rsid w:val="00EF2EFA"/>
    <w:rsid w:val="00F0067D"/>
    <w:rsid w:val="00F14C10"/>
    <w:rsid w:val="00F37AF4"/>
    <w:rsid w:val="00F436EA"/>
    <w:rsid w:val="00F52120"/>
    <w:rsid w:val="00F53D15"/>
    <w:rsid w:val="00F63DF3"/>
    <w:rsid w:val="00F84D74"/>
    <w:rsid w:val="00F9745D"/>
    <w:rsid w:val="00FA2FB5"/>
    <w:rsid w:val="00FA3C80"/>
    <w:rsid w:val="00FA73ED"/>
    <w:rsid w:val="00FB2396"/>
    <w:rsid w:val="00FB6E2E"/>
    <w:rsid w:val="00FC2D0E"/>
    <w:rsid w:val="00FE52DF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wrap-style:none;mso-position-horizontal:left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67E"/>
    <w:pPr>
      <w:spacing w:after="100"/>
    </w:pPr>
    <w:rPr>
      <w:rFonts w:ascii="Arial" w:hAnsi="Arial"/>
      <w:szCs w:val="24"/>
      <w:lang w:val="it-IT" w:eastAsia="it-IT"/>
    </w:rPr>
  </w:style>
  <w:style w:type="paragraph" w:styleId="Heading1">
    <w:name w:val="heading 1"/>
    <w:basedOn w:val="Normal"/>
    <w:next w:val="Normal"/>
    <w:qFormat/>
    <w:rsid w:val="003F45C3"/>
    <w:pPr>
      <w:keepNext/>
      <w:spacing w:before="100"/>
      <w:outlineLvl w:val="0"/>
    </w:pPr>
    <w:rPr>
      <w:rFonts w:cs="Arial"/>
      <w:b/>
      <w:sz w:val="28"/>
    </w:rPr>
  </w:style>
  <w:style w:type="paragraph" w:styleId="Heading2">
    <w:name w:val="heading 2"/>
    <w:basedOn w:val="Normal"/>
    <w:next w:val="Normal"/>
    <w:qFormat/>
    <w:rsid w:val="00037461"/>
    <w:pPr>
      <w:keepNext/>
      <w:spacing w:before="10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037461"/>
    <w:pPr>
      <w:keepNext/>
      <w:spacing w:before="10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7461"/>
    <w:pPr>
      <w:tabs>
        <w:tab w:val="center" w:pos="4819"/>
        <w:tab w:val="right" w:pos="9638"/>
      </w:tabs>
      <w:spacing w:after="0"/>
    </w:pPr>
    <w:rPr>
      <w:sz w:val="16"/>
    </w:rPr>
  </w:style>
  <w:style w:type="paragraph" w:styleId="Footer">
    <w:name w:val="footer"/>
    <w:basedOn w:val="Normal"/>
    <w:rsid w:val="00F37AF4"/>
    <w:pPr>
      <w:tabs>
        <w:tab w:val="center" w:pos="4819"/>
        <w:tab w:val="right" w:pos="9638"/>
      </w:tabs>
      <w:spacing w:after="0"/>
    </w:pPr>
    <w:rPr>
      <w:rFonts w:ascii="Arial Narrow" w:hAnsi="Arial Narrow"/>
      <w:sz w:val="16"/>
    </w:rPr>
  </w:style>
  <w:style w:type="paragraph" w:styleId="BodyText">
    <w:name w:val="Body Text"/>
    <w:basedOn w:val="Normal"/>
    <w:rsid w:val="00037461"/>
    <w:pPr>
      <w:jc w:val="both"/>
    </w:pPr>
    <w:rPr>
      <w:spacing w:val="-5"/>
      <w:szCs w:val="20"/>
      <w:lang w:eastAsia="en-US"/>
    </w:rPr>
  </w:style>
  <w:style w:type="character" w:styleId="Hyperlink">
    <w:name w:val="Hyperlink"/>
    <w:basedOn w:val="DefaultParagraphFont"/>
    <w:rsid w:val="00CE555B"/>
    <w:rPr>
      <w:color w:val="0000FF"/>
      <w:u w:val="single"/>
    </w:rPr>
  </w:style>
  <w:style w:type="paragraph" w:styleId="MessageHeader">
    <w:name w:val="Message Header"/>
    <w:basedOn w:val="BodyText"/>
    <w:rsid w:val="007A34E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styleId="FollowedHyperlink">
    <w:name w:val="FollowedHyperlink"/>
    <w:basedOn w:val="DefaultParagraphFont"/>
    <w:rsid w:val="00037461"/>
    <w:rPr>
      <w:rFonts w:ascii="Arial" w:hAnsi="Arial"/>
      <w:color w:val="800080"/>
      <w:sz w:val="20"/>
      <w:u w:val="single"/>
    </w:rPr>
  </w:style>
  <w:style w:type="character" w:styleId="PageNumber">
    <w:name w:val="page number"/>
    <w:basedOn w:val="DefaultParagraphFont"/>
    <w:rsid w:val="00037461"/>
    <w:rPr>
      <w:rFonts w:ascii="Arial" w:hAnsi="Arial"/>
      <w:sz w:val="16"/>
    </w:rPr>
  </w:style>
  <w:style w:type="character" w:styleId="LineNumber">
    <w:name w:val="line number"/>
    <w:basedOn w:val="DefaultParagraphFont"/>
    <w:rsid w:val="00037461"/>
    <w:rPr>
      <w:rFonts w:ascii="Arial" w:hAnsi="Arial"/>
      <w:sz w:val="16"/>
    </w:rPr>
  </w:style>
  <w:style w:type="paragraph" w:styleId="BodyText2">
    <w:name w:val="Body Text 2"/>
    <w:basedOn w:val="Normal"/>
    <w:rsid w:val="007A34E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line="123" w:lineRule="exact"/>
      <w:jc w:val="both"/>
    </w:pPr>
    <w:rPr>
      <w:rFonts w:cs="Arial"/>
      <w:sz w:val="11"/>
    </w:rPr>
  </w:style>
  <w:style w:type="paragraph" w:styleId="BodyText3">
    <w:name w:val="Body Text 3"/>
    <w:basedOn w:val="Normal"/>
    <w:rsid w:val="007A34E2"/>
    <w:pPr>
      <w:jc w:val="both"/>
    </w:pPr>
    <w:rPr>
      <w:rFonts w:cs="Arial"/>
      <w:sz w:val="8"/>
    </w:rPr>
  </w:style>
  <w:style w:type="paragraph" w:styleId="Title">
    <w:name w:val="Title"/>
    <w:basedOn w:val="Normal"/>
    <w:qFormat/>
    <w:rsid w:val="003F45C3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sid w:val="00F63D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052"/>
    <w:pPr>
      <w:spacing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"/>
    <w:next w:val="Normal"/>
    <w:rsid w:val="0033767E"/>
    <w:pPr>
      <w:autoSpaceDE w:val="0"/>
      <w:autoSpaceDN w:val="0"/>
      <w:adjustRightInd w:val="0"/>
      <w:spacing w:after="0" w:line="241" w:lineRule="atLeast"/>
    </w:pPr>
    <w:rPr>
      <w:sz w:val="24"/>
      <w:lang w:val="en-US" w:eastAsia="en-US"/>
    </w:rPr>
  </w:style>
  <w:style w:type="character" w:customStyle="1" w:styleId="A7">
    <w:name w:val="A7"/>
    <w:rsid w:val="0033767E"/>
    <w:rPr>
      <w:rFonts w:cs="Arial"/>
      <w:b/>
      <w:bCs/>
      <w:color w:val="000000"/>
      <w:sz w:val="27"/>
      <w:szCs w:val="27"/>
    </w:rPr>
  </w:style>
  <w:style w:type="character" w:customStyle="1" w:styleId="A8">
    <w:name w:val="A8"/>
    <w:rsid w:val="0033767E"/>
    <w:rPr>
      <w:rFonts w:cs="Arial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67E"/>
    <w:pPr>
      <w:spacing w:after="100"/>
    </w:pPr>
    <w:rPr>
      <w:rFonts w:ascii="Arial" w:hAnsi="Arial"/>
      <w:szCs w:val="24"/>
      <w:lang w:val="it-IT" w:eastAsia="it-IT"/>
    </w:rPr>
  </w:style>
  <w:style w:type="paragraph" w:styleId="Heading1">
    <w:name w:val="heading 1"/>
    <w:basedOn w:val="Normal"/>
    <w:next w:val="Normal"/>
    <w:qFormat/>
    <w:rsid w:val="003F45C3"/>
    <w:pPr>
      <w:keepNext/>
      <w:spacing w:before="100"/>
      <w:outlineLvl w:val="0"/>
    </w:pPr>
    <w:rPr>
      <w:rFonts w:cs="Arial"/>
      <w:b/>
      <w:sz w:val="28"/>
    </w:rPr>
  </w:style>
  <w:style w:type="paragraph" w:styleId="Heading2">
    <w:name w:val="heading 2"/>
    <w:basedOn w:val="Normal"/>
    <w:next w:val="Normal"/>
    <w:qFormat/>
    <w:rsid w:val="00037461"/>
    <w:pPr>
      <w:keepNext/>
      <w:spacing w:before="10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037461"/>
    <w:pPr>
      <w:keepNext/>
      <w:spacing w:before="10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7461"/>
    <w:pPr>
      <w:tabs>
        <w:tab w:val="center" w:pos="4819"/>
        <w:tab w:val="right" w:pos="9638"/>
      </w:tabs>
      <w:spacing w:after="0"/>
    </w:pPr>
    <w:rPr>
      <w:sz w:val="16"/>
    </w:rPr>
  </w:style>
  <w:style w:type="paragraph" w:styleId="Footer">
    <w:name w:val="footer"/>
    <w:basedOn w:val="Normal"/>
    <w:rsid w:val="00F37AF4"/>
    <w:pPr>
      <w:tabs>
        <w:tab w:val="center" w:pos="4819"/>
        <w:tab w:val="right" w:pos="9638"/>
      </w:tabs>
      <w:spacing w:after="0"/>
    </w:pPr>
    <w:rPr>
      <w:rFonts w:ascii="Arial Narrow" w:hAnsi="Arial Narrow"/>
      <w:sz w:val="16"/>
    </w:rPr>
  </w:style>
  <w:style w:type="paragraph" w:styleId="BodyText">
    <w:name w:val="Body Text"/>
    <w:basedOn w:val="Normal"/>
    <w:rsid w:val="00037461"/>
    <w:pPr>
      <w:jc w:val="both"/>
    </w:pPr>
    <w:rPr>
      <w:spacing w:val="-5"/>
      <w:szCs w:val="20"/>
      <w:lang w:eastAsia="en-US"/>
    </w:rPr>
  </w:style>
  <w:style w:type="character" w:styleId="Hyperlink">
    <w:name w:val="Hyperlink"/>
    <w:basedOn w:val="DefaultParagraphFont"/>
    <w:rsid w:val="00CE555B"/>
    <w:rPr>
      <w:color w:val="0000FF"/>
      <w:u w:val="single"/>
    </w:rPr>
  </w:style>
  <w:style w:type="paragraph" w:styleId="MessageHeader">
    <w:name w:val="Message Header"/>
    <w:basedOn w:val="BodyText"/>
    <w:rsid w:val="007A34E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styleId="FollowedHyperlink">
    <w:name w:val="FollowedHyperlink"/>
    <w:basedOn w:val="DefaultParagraphFont"/>
    <w:rsid w:val="00037461"/>
    <w:rPr>
      <w:rFonts w:ascii="Arial" w:hAnsi="Arial"/>
      <w:color w:val="800080"/>
      <w:sz w:val="20"/>
      <w:u w:val="single"/>
    </w:rPr>
  </w:style>
  <w:style w:type="character" w:styleId="PageNumber">
    <w:name w:val="page number"/>
    <w:basedOn w:val="DefaultParagraphFont"/>
    <w:rsid w:val="00037461"/>
    <w:rPr>
      <w:rFonts w:ascii="Arial" w:hAnsi="Arial"/>
      <w:sz w:val="16"/>
    </w:rPr>
  </w:style>
  <w:style w:type="character" w:styleId="LineNumber">
    <w:name w:val="line number"/>
    <w:basedOn w:val="DefaultParagraphFont"/>
    <w:rsid w:val="00037461"/>
    <w:rPr>
      <w:rFonts w:ascii="Arial" w:hAnsi="Arial"/>
      <w:sz w:val="16"/>
    </w:rPr>
  </w:style>
  <w:style w:type="paragraph" w:styleId="BodyText2">
    <w:name w:val="Body Text 2"/>
    <w:basedOn w:val="Normal"/>
    <w:rsid w:val="007A34E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line="123" w:lineRule="exact"/>
      <w:jc w:val="both"/>
    </w:pPr>
    <w:rPr>
      <w:rFonts w:cs="Arial"/>
      <w:sz w:val="11"/>
    </w:rPr>
  </w:style>
  <w:style w:type="paragraph" w:styleId="BodyText3">
    <w:name w:val="Body Text 3"/>
    <w:basedOn w:val="Normal"/>
    <w:rsid w:val="007A34E2"/>
    <w:pPr>
      <w:jc w:val="both"/>
    </w:pPr>
    <w:rPr>
      <w:rFonts w:cs="Arial"/>
      <w:sz w:val="8"/>
    </w:rPr>
  </w:style>
  <w:style w:type="paragraph" w:styleId="Title">
    <w:name w:val="Title"/>
    <w:basedOn w:val="Normal"/>
    <w:qFormat/>
    <w:rsid w:val="003F45C3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sid w:val="00F63D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052"/>
    <w:pPr>
      <w:spacing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"/>
    <w:next w:val="Normal"/>
    <w:rsid w:val="0033767E"/>
    <w:pPr>
      <w:autoSpaceDE w:val="0"/>
      <w:autoSpaceDN w:val="0"/>
      <w:adjustRightInd w:val="0"/>
      <w:spacing w:after="0" w:line="241" w:lineRule="atLeast"/>
    </w:pPr>
    <w:rPr>
      <w:sz w:val="24"/>
      <w:lang w:val="en-US" w:eastAsia="en-US"/>
    </w:rPr>
  </w:style>
  <w:style w:type="character" w:customStyle="1" w:styleId="A7">
    <w:name w:val="A7"/>
    <w:rsid w:val="0033767E"/>
    <w:rPr>
      <w:rFonts w:cs="Arial"/>
      <w:b/>
      <w:bCs/>
      <w:color w:val="000000"/>
      <w:sz w:val="27"/>
      <w:szCs w:val="27"/>
    </w:rPr>
  </w:style>
  <w:style w:type="character" w:customStyle="1" w:styleId="A8">
    <w:name w:val="A8"/>
    <w:rsid w:val="0033767E"/>
    <w:rPr>
      <w:rFonts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ndardi\memo%20i%20fax\ZAB_Letter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ZAB_Lettera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Cell Network Italia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ealma</dc:creator>
  <cp:lastModifiedBy>Danijala</cp:lastModifiedBy>
  <cp:revision>2</cp:revision>
  <cp:lastPrinted>2013-02-01T11:42:00Z</cp:lastPrinted>
  <dcterms:created xsi:type="dcterms:W3CDTF">2021-06-04T10:42:00Z</dcterms:created>
  <dcterms:modified xsi:type="dcterms:W3CDTF">2021-06-04T10:42:00Z</dcterms:modified>
</cp:coreProperties>
</file>